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che3"/>
        <w:rPr>
          <w:b/>
          <w:b/>
          <w:sz w:val="22"/>
          <w:szCs w:val="22"/>
          <w:u w:val="single"/>
          <w:lang w:val="it-IT"/>
        </w:rPr>
      </w:pPr>
      <w:r>
        <w:rPr>
          <w:b/>
          <w:sz w:val="22"/>
          <w:szCs w:val="22"/>
          <w:u w:val="single"/>
          <w:lang w:val="it-IT"/>
        </w:rPr>
      </w:r>
    </w:p>
    <w:p>
      <w:pPr>
        <w:pStyle w:val="Sche3"/>
        <w:rPr>
          <w:b/>
          <w:b/>
          <w:sz w:val="22"/>
          <w:szCs w:val="22"/>
          <w:u w:val="single"/>
          <w:lang w:val="it-IT"/>
        </w:rPr>
      </w:pPr>
      <w:r>
        <w:rPr>
          <w:b/>
          <w:sz w:val="22"/>
          <w:szCs w:val="22"/>
          <w:u w:val="single"/>
          <w:lang w:val="it-IT"/>
        </w:rPr>
      </w:r>
    </w:p>
    <w:p>
      <w:pPr>
        <w:pStyle w:val="Sche3"/>
        <w:jc w:val="center"/>
        <w:rPr>
          <w:rFonts w:ascii="Arial" w:hAnsi="Arial" w:cs="Arial"/>
          <w:b/>
          <w:b/>
          <w:sz w:val="22"/>
          <w:szCs w:val="22"/>
          <w:lang w:val="it-IT"/>
        </w:rPr>
      </w:pPr>
      <w:r>
        <w:rPr>
          <w:rFonts w:cs="Arial" w:ascii="Arial" w:hAnsi="Arial"/>
          <w:b/>
          <w:sz w:val="22"/>
          <w:szCs w:val="22"/>
          <w:lang w:val="it-IT"/>
        </w:rPr>
        <w:t>SCHEDA PROGETTO/EVENTO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TITOLO DEL PROGETTO/EVENTO………………………………………………………………………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b/>
          <w:sz w:val="22"/>
          <w:szCs w:val="22"/>
          <w:lang w:val="it-IT"/>
        </w:rPr>
        <w:t>...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b/>
          <w:sz w:val="22"/>
          <w:szCs w:val="22"/>
          <w:lang w:val="it-IT"/>
        </w:rPr>
        <w:t>...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AMBITI DI INTERVENTO (cfr art. 2 Avviso)</w:t>
      </w:r>
    </w:p>
    <w:p>
      <w:pPr>
        <w:pStyle w:val="Sche3"/>
        <w:rPr>
          <w:i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Barrare la casella di riferimento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CITT</w:t>
      </w:r>
      <w:r>
        <w:rPr>
          <w:rFonts w:eastAsia="Times New Roman" w:cs="Times New Roman" w:ascii="Times New Roman" w:hAnsi="Times New Roman"/>
          <w:b/>
          <w:sz w:val="22"/>
          <w:szCs w:val="22"/>
          <w:lang w:val="it-IT"/>
        </w:rPr>
        <w:t>À, STORIA E CULTURA</w:t>
      </w:r>
      <w:r>
        <w:rPr>
          <w:b/>
          <w:sz w:val="22"/>
          <w:szCs w:val="22"/>
          <w:lang w:val="it-IT"/>
        </w:rPr>
        <w:t>: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" w:eastAsia="zh-CN" w:bidi="ar-SA"/>
        </w:rPr>
        <w:t xml:space="preserve"> Eventi/Festival/Rassegne/Mostre che abbiano comeobiettivo la valorizzazione della Città di Altamura e del suo territorio con riferimento a: immagine, storia, beni artistici e monumentali, tradizioni, ambiente naturale, eccellenze enogastronomiche e che non abbiamo carattere meramente localistico nonché Eventi/Festival/Rassegne/Mostre aventi ad oggetto temi/artisti/opere di rilevanza </w:t>
      </w:r>
      <w:r>
        <w:rPr>
          <w:rFonts w:cs="TimesNewRoman" w:ascii="TimesNewRoman" w:hAnsi="TimesNewRoman"/>
          <w:b w:val="false"/>
          <w:bCs w:val="false"/>
          <w:i/>
          <w:iCs/>
          <w:color w:val="000000"/>
          <w:sz w:val="20"/>
          <w:szCs w:val="20"/>
          <w:shd w:fill="FFFFFF" w:val="clear"/>
          <w:lang w:val="it-IT"/>
        </w:rPr>
        <w:t>nazionale e che siano di richiamo turistico.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 xml:space="preserve">□ </w:t>
      </w:r>
      <w:r>
        <w:rPr>
          <w:b/>
          <w:sz w:val="22"/>
          <w:szCs w:val="22"/>
          <w:lang w:val="it-IT"/>
        </w:rPr>
        <w:t>RASSEGNE DI MUSICA, TEATRO E CINEMA: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" w:eastAsia="zh-CN" w:bidi="ar-SA"/>
        </w:rPr>
        <w:t xml:space="preserve"> Festival/Rassegne, intese quali organici progetti comprendenti almeno n. 6 spettacoli/esibizioni/proiezioni differenti; possono comprendere spettacoli musicali, teatrali, di prosa, arti varie, proiezioni cinematografiche, realizzati in spazi attrezzati, che non abbiamo carattere meramente localistico e che abbiano le potenzialità per richiamare pubblico non solo cittadino..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 xml:space="preserve">  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 xml:space="preserve">□ </w:t>
      </w:r>
      <w:r>
        <w:rPr>
          <w:rFonts w:eastAsia="Times New Roman" w:cs="Times New Roman"/>
          <w:b/>
          <w:bCs/>
          <w:color w:val="00000A"/>
          <w:sz w:val="22"/>
          <w:szCs w:val="22"/>
          <w:shd w:fill="FFFFFF" w:val="clear"/>
          <w:lang w:val="it-IT" w:eastAsia="zh-CN" w:bidi="ar-SA"/>
        </w:rPr>
        <w:t>MUSICA E SPETTACOLO LIVE:</w:t>
      </w:r>
      <w:r>
        <w:rPr>
          <w:b/>
          <w:bCs/>
          <w:sz w:val="24"/>
          <w:szCs w:val="24"/>
          <w:shd w:fill="FFFFFF" w:val="clear"/>
          <w:lang w:val="it-IT"/>
        </w:rPr>
        <w:t xml:space="preserve"> </w:t>
      </w:r>
      <w:r>
        <w:rPr>
          <w:rFonts w:cs="TimesNewRoman;Bold" w:ascii="TimesNewRoman;Bold" w:hAnsi="TimesNewRoman;Bold"/>
          <w:b w:val="false"/>
          <w:bCs w:val="false"/>
          <w:color w:val="000000"/>
          <w:sz w:val="24"/>
          <w:szCs w:val="24"/>
          <w:shd w:fill="FFFFFF" w:val="clear"/>
          <w:lang w:val="it-IT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" w:eastAsia="zh-CN" w:bidi="ar-SA"/>
        </w:rPr>
        <w:t>Eventi con esecuzioni musicali o spettacoli eseguiti dal vivo in spazi attrezzati, che non abbiamo carattere meramente localistico e che abbiano le potenzialità per richiamare pubblico non solo cittadino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 xml:space="preserve">□ </w:t>
      </w:r>
      <w:r>
        <w:rPr>
          <w:rFonts w:eastAsia="Times New Roman" w:cs="Times New Roman"/>
          <w:b/>
          <w:bCs/>
          <w:color w:val="00000A"/>
          <w:sz w:val="22"/>
          <w:szCs w:val="22"/>
          <w:shd w:fill="FFFFFF" w:val="clear"/>
          <w:lang w:val="it-IT" w:eastAsia="zh-CN" w:bidi="ar-SA"/>
        </w:rPr>
        <w:t xml:space="preserve">EVENTI ESTIVI: </w:t>
      </w:r>
      <w:r>
        <w:rPr>
          <w:rFonts w:eastAsia="Times New Roman" w:cs="Times New Roman"/>
          <w:b/>
          <w:bCs/>
          <w:color w:val="00000A"/>
          <w:sz w:val="24"/>
          <w:szCs w:val="24"/>
          <w:shd w:fill="FFFFFF" w:val="clear"/>
          <w:lang w:val="it-IT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 xml:space="preserve">Spettacoli dal vivo di musica, danza, teatro, giocoleria, rassegne di cinema all'aperto, che iniziano, si svolgono e terminano nel periodo estivo, che offrano occasioni di svago ed intrattenimento per i cittadini che rimangono in città nonché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u w:val="none"/>
          <w:shd w:fill="FFFFFF" w:val="clear"/>
          <w:lang w:val="it-IT" w:eastAsia="zh-CN" w:bidi="ar-SA"/>
        </w:rPr>
        <w:t>abbiano le potenzialità per richiamare pubblico da altri paesi.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 xml:space="preserve"> 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>□</w:t>
      </w:r>
      <w:r>
        <w:rPr>
          <w:b/>
          <w:sz w:val="22"/>
          <w:szCs w:val="22"/>
          <w:lang w:val="it-IT"/>
        </w:rPr>
        <w:t xml:space="preserve"> </w:t>
      </w:r>
      <w:r>
        <w:rPr>
          <w:rFonts w:eastAsia="Times New Roman" w:cs="Times New Roman"/>
          <w:b/>
          <w:bCs/>
          <w:color w:val="00000A"/>
          <w:sz w:val="22"/>
          <w:szCs w:val="22"/>
          <w:shd w:fill="FFFFFF" w:val="clear"/>
          <w:lang w:val="it-IT" w:eastAsia="zh-CN" w:bidi="ar-SA"/>
        </w:rPr>
        <w:t xml:space="preserve">TRADIZIONI RELIGIOSE: </w:t>
      </w:r>
      <w:r>
        <w:rPr>
          <w:rFonts w:eastAsia="Times New Roman" w:cs="TimesNewRoman;Bold" w:ascii="TimesNewRoman;Bold" w:hAnsi="TimesNewRoman;Bold"/>
          <w:b w:val="false"/>
          <w:bCs w:val="false"/>
          <w:color w:val="000000"/>
          <w:sz w:val="24"/>
          <w:szCs w:val="22"/>
          <w:shd w:fill="FFFFFF" w:val="clear"/>
          <w:lang w:val="it-IT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>Eventi/Feste/Progetti di valorizzazione delle tradizioni religiose della Città che siano radicati sul territorio, coinvolgano la cittadinanza e rappresentino elemento di visibilità dell’immagine della Città e di richiamo turistico.</w:t>
      </w:r>
    </w:p>
    <w:p>
      <w:pPr>
        <w:pStyle w:val="Sche3"/>
        <w:rPr/>
      </w:pPr>
      <w:r>
        <w:rPr>
          <w:b/>
          <w:sz w:val="32"/>
          <w:szCs w:val="32"/>
          <w:lang w:val="it-IT"/>
        </w:rPr>
        <w:t xml:space="preserve">□ </w:t>
      </w:r>
      <w:r>
        <w:rPr>
          <w:rFonts w:eastAsia="Times New Roman" w:cs="Times New Roman"/>
          <w:b/>
          <w:bCs/>
          <w:color w:val="00000A"/>
          <w:sz w:val="22"/>
          <w:szCs w:val="22"/>
          <w:shd w:fill="FFFFFF" w:val="clear"/>
          <w:lang w:val="it-IT" w:eastAsia="zh-CN" w:bidi="ar-SA"/>
        </w:rPr>
        <w:t xml:space="preserve">LIBRI E PROMOZIONE DELLA LETTURA: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  <w:t>Eventi/Festival/Rassegne intese quali organici progetti comprendenti la presentazione di almeno n. 4 libri d’autore accompagnata dall’incontro con gli autori e/o da analogo evento culturale o di spettacolo, che non abbiamo carattere meramente localistico e che abbiano le potenzialità per richiamare pubblico non solo cittadino</w:t>
      </w:r>
    </w:p>
    <w:p>
      <w:pPr>
        <w:pStyle w:val="Sche3"/>
        <w:rPr>
          <w:rFonts w:eastAsia="Times New Roman" w:cs="Times New Roman"/>
          <w:b w:val="false"/>
          <w:b w:val="false"/>
          <w:bCs w:val="false"/>
          <w:i/>
          <w:i/>
          <w:iCs/>
          <w:color w:val="00000A"/>
          <w:sz w:val="20"/>
          <w:szCs w:val="20"/>
          <w:shd w:fill="FFFFFF" w:val="clear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i/>
          <w:iCs/>
          <w:color w:val="00000A"/>
          <w:sz w:val="20"/>
          <w:szCs w:val="20"/>
          <w:shd w:fill="FFFFFF" w:val="clear"/>
          <w:lang w:val="it-IT" w:eastAsia="zh-CN" w:bidi="ar-SA"/>
        </w:rPr>
      </w:r>
    </w:p>
    <w:p>
      <w:pPr>
        <w:pStyle w:val="Sche3"/>
        <w:rPr>
          <w:rFonts w:eastAsia="Times New Roman" w:cs="Times New Roman"/>
          <w:b/>
          <w:b/>
          <w:bCs w:val="false"/>
          <w:i/>
          <w:i/>
          <w:iCs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 w:val="false"/>
          <w:i/>
          <w:iCs/>
          <w:color w:val="00000A"/>
          <w:sz w:val="22"/>
          <w:szCs w:val="22"/>
          <w:shd w:fill="FFFFFF" w:val="clear"/>
          <w:lang w:val="it-IT" w:eastAsia="zh-CN" w:bidi="ar-SA"/>
        </w:rPr>
      </w:r>
    </w:p>
    <w:p>
      <w:pPr>
        <w:pStyle w:val="Sche3"/>
        <w:rPr/>
      </w:pPr>
      <w:r>
        <w:rPr>
          <w:b/>
          <w:sz w:val="22"/>
          <w:szCs w:val="22"/>
          <w:lang w:val="it-IT"/>
        </w:rPr>
        <w:t xml:space="preserve">PERIODO DI SVOLGIMENTO/DATA DI SVOLGIMENTO </w:t>
      </w:r>
      <w:r>
        <w:rPr>
          <w:b/>
          <w:i/>
          <w:iCs/>
          <w:sz w:val="22"/>
          <w:szCs w:val="22"/>
          <w:u w:val="single"/>
          <w:lang w:val="it-IT"/>
        </w:rPr>
        <w:t>(gli eventi/progetti devono avere inizio entro il 202</w:t>
      </w:r>
      <w:r>
        <w:rPr>
          <w:b/>
          <w:i/>
          <w:iCs/>
          <w:sz w:val="22"/>
          <w:szCs w:val="22"/>
          <w:u w:val="single"/>
          <w:lang w:val="it-IT"/>
        </w:rPr>
        <w:t>1</w:t>
      </w:r>
      <w:r>
        <w:rPr>
          <w:b/>
          <w:i/>
          <w:iCs/>
          <w:sz w:val="22"/>
          <w:szCs w:val="22"/>
          <w:u w:val="single"/>
          <w:lang w:val="it-IT"/>
        </w:rPr>
        <w:t>)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/>
      </w:pPr>
      <w:r>
        <w:rPr>
          <w:b/>
          <w:sz w:val="22"/>
          <w:szCs w:val="22"/>
          <w:lang w:val="it-IT"/>
        </w:rPr>
        <w:t>DAL</w:t>
      </w:r>
      <w:r>
        <w:rPr>
          <w:sz w:val="22"/>
          <w:szCs w:val="22"/>
          <w:lang w:val="it-IT"/>
        </w:rPr>
        <w:t>…………………………………………………..</w:t>
      </w:r>
      <w:r>
        <w:rPr>
          <w:b/>
          <w:sz w:val="22"/>
          <w:szCs w:val="22"/>
          <w:lang w:val="it-IT"/>
        </w:rPr>
        <w:t>AL</w:t>
      </w:r>
      <w:r>
        <w:rPr>
          <w:sz w:val="22"/>
          <w:szCs w:val="22"/>
          <w:lang w:val="it-IT"/>
        </w:rPr>
        <w:t>……………………………………………………..</w:t>
      </w:r>
    </w:p>
    <w:p>
      <w:pPr>
        <w:pStyle w:val="Sche3"/>
        <w:rPr>
          <w:i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Oppure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IL………………………………………………………</w:t>
      </w:r>
    </w:p>
    <w:p>
      <w:pPr>
        <w:pStyle w:val="Sche3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>Per Festival/Rassegne indicare le date degli spettacoli/presentazioni di libri/esibizioni/proiezioni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SINTESI DEGLI ASPETTI PRINCIPALI DEL PROGETTO/EVENTO RIGUARDO AI CRITERI SOTTOELENCATI (cfr. art. 3 Avviso)</w:t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/>
      </w:pPr>
      <w:r>
        <w:rPr>
          <w:b/>
          <w:bCs/>
          <w:i/>
          <w:iCs/>
          <w:sz w:val="22"/>
          <w:szCs w:val="22"/>
          <w:shd w:fill="FFFFFF" w:val="clear"/>
          <w:lang w:val="it-IT"/>
        </w:rPr>
        <w:t>rilevanza con riguardo alla q</w:t>
      </w:r>
      <w:r>
        <w:rPr>
          <w:rFonts w:eastAsia="Times New Roman" w:cs="time New Roman"/>
          <w:b/>
          <w:bCs/>
          <w:i/>
          <w:iCs/>
          <w:color w:val="auto"/>
          <w:sz w:val="24"/>
          <w:szCs w:val="24"/>
          <w:shd w:fill="auto" w:val="clear"/>
          <w:lang w:val="it-IT" w:eastAsia="zh-CN" w:bidi="ar-SA"/>
        </w:rPr>
        <w:t>ualità dei contenuti culturali ed artistici del progetto in relazione a: obiettivi perseguiti, qualità e notorietà di artisti/personaggi coinvolti, qualità della direzione artistica, peculiarità del progetto e dei contenuti</w:t>
      </w:r>
    </w:p>
    <w:p>
      <w:pPr>
        <w:pStyle w:val="Normal"/>
        <w:spacing w:lineRule="auto" w:line="240"/>
        <w:jc w:val="both"/>
        <w:rPr/>
      </w:pPr>
      <w:r>
        <w:rPr>
          <w:i/>
          <w:sz w:val="22"/>
          <w:szCs w:val="22"/>
          <w:lang w:val="it-IT"/>
        </w:rPr>
        <w:t>(indicare, descrivere la rilevanza del progetto ed a</w:t>
      </w:r>
      <w:r>
        <w:rPr>
          <w:rFonts w:eastAsia="Times New Roman" w:cs="Times New Roman"/>
          <w:b w:val="false"/>
          <w:bCs w:val="false"/>
          <w:i/>
          <w:iCs/>
          <w:color w:val="00000A"/>
          <w:sz w:val="22"/>
          <w:szCs w:val="22"/>
          <w:shd w:fill="FFFFFF" w:val="clear"/>
          <w:lang w:val="it-IT" w:eastAsia="zh-CN" w:bidi="ar-SA"/>
        </w:rPr>
        <w:t xml:space="preserve">llegare curricula vitae degli artisti/ospiti/autori/personalità coinvolte nel progetto) </w:t>
      </w:r>
      <w:r>
        <w:rPr>
          <w:i/>
          <w:sz w:val="22"/>
          <w:szCs w:val="22"/>
          <w:lang w:val="it-IT"/>
        </w:rPr>
        <w:t xml:space="preserve"> 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>
          <w:rFonts w:eastAsia="Times New Roman" w:cs="time New Roman"/>
          <w:b/>
          <w:b/>
          <w:bCs/>
          <w:i/>
          <w:i/>
          <w:iCs/>
          <w:color w:val="auto"/>
          <w:sz w:val="24"/>
          <w:szCs w:val="24"/>
          <w:shd w:fill="auto" w:val="clear"/>
          <w:lang w:val="it-IT" w:eastAsia="zh-CN" w:bidi="ar-SA"/>
        </w:rPr>
      </w:pPr>
      <w:r>
        <w:rPr>
          <w:rFonts w:eastAsia="Times New Roman" w:cs="time New Roman"/>
          <w:b/>
          <w:bCs/>
          <w:i/>
          <w:iCs/>
          <w:color w:val="auto"/>
          <w:sz w:val="24"/>
          <w:szCs w:val="24"/>
          <w:shd w:fill="auto" w:val="clear"/>
          <w:lang w:val="it-IT" w:eastAsia="zh-CN" w:bidi="ar-SA"/>
        </w:rPr>
        <w:t xml:space="preserve">livello di partecipazione, </w:t>
      </w:r>
      <w:r>
        <w:rPr>
          <w:rFonts w:eastAsia="Times New Roman" w:cs="time New Roman"/>
          <w:b/>
          <w:bCs/>
          <w:i/>
          <w:iCs/>
          <w:color w:val="auto"/>
          <w:sz w:val="24"/>
          <w:szCs w:val="24"/>
          <w:shd w:fill="auto" w:val="clear"/>
          <w:lang w:val="it-IT" w:eastAsia="zh-CN" w:bidi="ar-SA"/>
        </w:rPr>
        <w:t xml:space="preserve">bacino di utenza e fruizione delle attività da parte della collettività, capacità di promuovere il territorio anche a fini turistici e valorizzazione immagine </w:t>
      </w:r>
      <w:r>
        <w:rPr>
          <w:rFonts w:eastAsia="Times New Roman" w:cs="time New Roman"/>
          <w:b/>
          <w:bCs/>
          <w:i/>
          <w:iCs/>
          <w:color w:val="auto"/>
          <w:sz w:val="24"/>
          <w:szCs w:val="24"/>
          <w:shd w:fill="auto" w:val="clear"/>
          <w:lang w:val="it-IT" w:eastAsia="zh-CN" w:bidi="ar-SA"/>
        </w:rPr>
        <w:t xml:space="preserve">turistica </w:t>
      </w:r>
      <w:r>
        <w:rPr>
          <w:rFonts w:eastAsia="Times New Roman" w:cs="time New Roman"/>
          <w:b/>
          <w:bCs/>
          <w:i/>
          <w:iCs/>
          <w:color w:val="auto"/>
          <w:sz w:val="24"/>
          <w:szCs w:val="24"/>
          <w:shd w:fill="auto" w:val="clear"/>
          <w:lang w:val="it-IT" w:eastAsia="zh-CN" w:bidi="ar-SA"/>
        </w:rPr>
        <w:t>della città in circuiti sovracomunali (provinciali, regionali, nazionali)</w:t>
      </w:r>
    </w:p>
    <w:p>
      <w:pPr>
        <w:pStyle w:val="Sche3"/>
        <w:rPr/>
      </w:pPr>
      <w:r>
        <w:rPr>
          <w:i/>
          <w:sz w:val="22"/>
          <w:szCs w:val="22"/>
          <w:lang w:val="it-IT"/>
        </w:rPr>
        <w:t>(descrivere)</w:t>
      </w:r>
      <w:r>
        <w:rPr>
          <w:sz w:val="22"/>
          <w:szCs w:val="22"/>
          <w:lang w:val="it-IT"/>
        </w:rPr>
        <w:t>……………………………………………………………………………………………………...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  <w:bCs/>
          <w:i/>
          <w:i/>
          <w:iCs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/>
          <w:i/>
          <w:iCs/>
          <w:color w:val="00000A"/>
          <w:sz w:val="22"/>
          <w:szCs w:val="22"/>
          <w:shd w:fill="FFFFFF" w:val="clear"/>
          <w:lang w:val="it-IT" w:eastAsia="zh-CN" w:bidi="ar-SA"/>
        </w:rPr>
        <w:t>capacità di fare rete  e collaborare alla realizzazione del progetto con altri soggetti, pubblici e privati con riferimento al numero ed alla rilevanza dei soggetti</w:t>
      </w:r>
    </w:p>
    <w:p>
      <w:pPr>
        <w:pStyle w:val="Sche3"/>
        <w:rPr>
          <w:rFonts w:eastAsia="Times New Roman" w:cs="Times New Roman"/>
          <w:b w:val="false"/>
          <w:b w:val="false"/>
          <w:bCs w:val="false"/>
          <w:i/>
          <w:i/>
          <w:iCs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i/>
          <w:iCs/>
          <w:color w:val="00000A"/>
          <w:sz w:val="22"/>
          <w:szCs w:val="22"/>
          <w:shd w:fill="FFFFFF" w:val="clear"/>
          <w:lang w:val="it-IT" w:eastAsia="zh-CN" w:bidi="ar-SA"/>
        </w:rPr>
        <w:t>(indicare numero e rilevanza dei soggetti coinvolti nel progetto ed eventualmente allegare curricula vitae)</w:t>
      </w:r>
    </w:p>
    <w:p>
      <w:pPr>
        <w:pStyle w:val="Sche3"/>
        <w:rPr/>
      </w:pPr>
      <w:r>
        <w:rPr>
          <w:i/>
          <w:sz w:val="22"/>
          <w:szCs w:val="22"/>
          <w:lang w:val="it-IT"/>
        </w:rPr>
        <w:t>……………</w:t>
      </w:r>
      <w:r>
        <w:rPr>
          <w:i/>
          <w:sz w:val="22"/>
          <w:szCs w:val="22"/>
          <w:lang w:val="it-IT"/>
        </w:rPr>
        <w:t>..</w:t>
      </w:r>
      <w:r>
        <w:rPr>
          <w:sz w:val="22"/>
          <w:szCs w:val="22"/>
          <w:lang w:val="it-IT"/>
        </w:rPr>
        <w:t>……………………………………………………………………………………………………...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  <w:bCs/>
          <w:i/>
          <w:i/>
          <w:iCs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/>
          <w:i/>
          <w:iCs/>
          <w:color w:val="00000A"/>
          <w:sz w:val="22"/>
          <w:szCs w:val="22"/>
          <w:shd w:fill="FFFFFF" w:val="clear"/>
          <w:lang w:val="it-IT" w:eastAsia="zh-CN" w:bidi="ar-SA"/>
        </w:rPr>
        <w:t>sistema di comunicazione e promozione del progetto anche in relazione alla trasmissione e circolazione dei risultati (es. utilizzo media e strumenti di comunicazione differenti applicati a tipologie di pubblico diverse, realizzazione di campagne di comunicazione ad hoc, realizzazione cataloghi, brochure, stampati etc)</w:t>
      </w:r>
    </w:p>
    <w:p>
      <w:pPr>
        <w:pStyle w:val="Sche3"/>
        <w:spacing w:lineRule="auto" w:line="24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2"/>
          <w:szCs w:val="22"/>
          <w:shd w:fill="FFFFFF" w:val="clear"/>
          <w:lang w:val="it-IT" w:eastAsia="zh-CN" w:bidi="ar-SA"/>
        </w:rPr>
        <w:t>(descrivere)……………………………………………………………………………………………………...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Normal"/>
        <w:jc w:val="both"/>
        <w:rPr>
          <w:rFonts w:eastAsia="Times New Roman" w:cs="Times New Roman"/>
          <w:b/>
          <w:b/>
          <w:bCs/>
          <w:i/>
          <w:i/>
          <w:iCs/>
          <w:color w:val="00000A"/>
          <w:w w:val="90"/>
          <w:sz w:val="22"/>
          <w:szCs w:val="22"/>
          <w:u w:val="none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/>
          <w:i/>
          <w:iCs/>
          <w:color w:val="00000A"/>
          <w:w w:val="90"/>
          <w:sz w:val="22"/>
          <w:szCs w:val="22"/>
          <w:u w:val="none"/>
          <w:shd w:fill="FFFFFF" w:val="clear"/>
          <w:lang w:val="it-IT" w:eastAsia="zh-CN" w:bidi="ar-SA"/>
        </w:rPr>
        <w:t>capacità organizzativa ed esperienza del soggetto proponente</w:t>
      </w:r>
    </w:p>
    <w:p>
      <w:pPr>
        <w:pStyle w:val="Sche3"/>
        <w:rPr>
          <w:rFonts w:eastAsia="Times New Roman" w:cs="Times New Roman"/>
          <w:b w:val="false"/>
          <w:b w:val="false"/>
          <w:i/>
          <w:i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 w:val="false"/>
          <w:i/>
          <w:color w:val="00000A"/>
          <w:sz w:val="22"/>
          <w:szCs w:val="22"/>
          <w:shd w:fill="FFFFFF" w:val="clear"/>
          <w:lang w:val="it-IT" w:eastAsia="zh-CN" w:bidi="ar-SA"/>
        </w:rPr>
        <w:t>(descrivere ed allegare curriculum della Associazione/Ente richiedente da cui si evinca esperienza e qualificazione dell’istante)…………………………………………………………………………………………………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jc w:val="both"/>
        <w:rPr/>
      </w:pPr>
      <w:r>
        <w:rPr>
          <w:rFonts w:eastAsia="time New Roman" w:cs="time New Roman" w:ascii="time New Roman" w:hAnsi="time New Roman"/>
          <w:b w:val="false"/>
          <w:bCs w:val="false"/>
          <w:color w:val="auto"/>
          <w:w w:val="90"/>
          <w:sz w:val="22"/>
          <w:szCs w:val="22"/>
          <w:u w:val="none"/>
          <w:shd w:fill="auto" w:val="clear"/>
          <w:lang w:val="it-IT" w:eastAsia="zh-CN" w:bidi="ar-SA"/>
        </w:rPr>
        <w:t>…………………………………………………………………………………………………………………</w:t>
      </w:r>
      <w:r>
        <w:rPr>
          <w:rFonts w:eastAsia="Times New Roman" w:cs="time New Roman" w:ascii="time New Roman" w:hAnsi="time New Roman"/>
          <w:b w:val="false"/>
          <w:bCs w:val="false"/>
          <w:color w:val="auto"/>
          <w:w w:val="90"/>
          <w:sz w:val="22"/>
          <w:szCs w:val="22"/>
          <w:u w:val="none"/>
          <w:shd w:fill="auto" w:val="clear"/>
          <w:lang w:val="it-IT" w:eastAsia="zh-CN" w:bidi="ar-SA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  <w:bCs/>
          <w:i/>
          <w:i/>
          <w:iCs/>
          <w:color w:val="00000A"/>
          <w:w w:val="90"/>
          <w:sz w:val="22"/>
          <w:szCs w:val="22"/>
          <w:u w:val="none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/>
          <w:i/>
          <w:iCs/>
          <w:color w:val="00000A"/>
          <w:w w:val="90"/>
          <w:sz w:val="22"/>
          <w:szCs w:val="22"/>
          <w:u w:val="none"/>
          <w:shd w:fill="FFFFFF" w:val="clear"/>
          <w:lang w:val="it-IT" w:eastAsia="zh-CN" w:bidi="ar-SA"/>
        </w:rPr>
        <w:t>continuità dell'evento in relazione al numero di edizioni ed al livello di conoscenza del progetto acquisito sul territorio:</w:t>
      </w:r>
    </w:p>
    <w:p>
      <w:pPr>
        <w:pStyle w:val="Sche3"/>
        <w:rPr>
          <w:i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>(descrivere ed indicare il numero di edizioni)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Normal"/>
        <w:spacing w:lineRule="auto" w:line="240"/>
        <w:jc w:val="both"/>
        <w:rPr>
          <w:rFonts w:eastAsia="Times New Roman" w:cs="time New Roman"/>
          <w:b/>
          <w:b/>
          <w:bCs/>
          <w:i/>
          <w:i/>
          <w:iCs/>
          <w:color w:val="auto"/>
          <w:w w:val="90"/>
          <w:sz w:val="24"/>
          <w:szCs w:val="24"/>
          <w:u w:val="none"/>
          <w:shd w:fill="auto" w:val="clear"/>
          <w:lang w:val="it-IT" w:eastAsia="zh-CN" w:bidi="ar-SA"/>
        </w:rPr>
      </w:pPr>
      <w:r>
        <w:rPr>
          <w:rFonts w:eastAsia="Times New Roman" w:cs="time New Roman"/>
          <w:b/>
          <w:bCs/>
          <w:i/>
          <w:iCs/>
          <w:color w:val="auto"/>
          <w:w w:val="90"/>
          <w:sz w:val="24"/>
          <w:szCs w:val="24"/>
          <w:u w:val="none"/>
          <w:shd w:fill="auto" w:val="clear"/>
          <w:lang w:val="it-IT" w:eastAsia="zh-CN" w:bidi="ar-SA"/>
        </w:rPr>
        <w:t>in alternativa al criterio precedente, nel caso di eventi alla prima edizione, descrivere il valore aggiunto effettivamente apportato al sistema di offerta già presente sul territorio e la sua capacità di integrazione con le altre progettualità già presenti senza generare situazioni di conflittualità o sovrapposizione</w:t>
      </w:r>
    </w:p>
    <w:p>
      <w:pPr>
        <w:pStyle w:val="Sche3"/>
        <w:spacing w:lineRule="auto" w:line="240"/>
        <w:jc w:val="both"/>
        <w:rPr>
          <w:rFonts w:eastAsia="Times New Roman" w:cs="Times New Roman"/>
          <w:b/>
          <w:b/>
          <w:bCs/>
          <w:i/>
          <w:i/>
          <w:iCs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/>
          <w:bCs/>
          <w:i/>
          <w:iCs/>
          <w:color w:val="00000A"/>
          <w:sz w:val="22"/>
          <w:szCs w:val="22"/>
          <w:shd w:fill="FFFFFF" w:val="clear"/>
          <w:lang w:val="it-IT" w:eastAsia="zh-CN" w:bidi="ar-SA"/>
        </w:rPr>
        <w:t>(descrivere)……………………………………………………………………………………………………...</w:t>
      </w:r>
    </w:p>
    <w:p>
      <w:pPr>
        <w:pStyle w:val="Sche3"/>
        <w:spacing w:lineRule="auto" w:line="240"/>
        <w:rPr/>
      </w:pPr>
      <w:r>
        <w:rPr>
          <w:b/>
          <w:bCs/>
          <w:i/>
          <w:iCs/>
          <w:sz w:val="22"/>
          <w:szCs w:val="22"/>
          <w:lang w:val="it-IT"/>
        </w:rPr>
        <w:t>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...</w:t>
      </w:r>
    </w:p>
    <w:p>
      <w:pPr>
        <w:pStyle w:val="Sche3"/>
        <w:rPr>
          <w:rFonts w:eastAsia="Times New Roman" w:cs="Times New Roman"/>
          <w:b w:val="false"/>
          <w:b w:val="false"/>
          <w:i w:val="false"/>
          <w:i w:val="false"/>
          <w:iCs w:val="false"/>
          <w:color w:val="00000A"/>
          <w:sz w:val="22"/>
          <w:szCs w:val="22"/>
          <w:shd w:fill="FFFFFF" w:val="clear"/>
          <w:lang w:val="it-IT" w:eastAsia="zh-CN" w:bidi="ar-SA"/>
        </w:rPr>
      </w:pPr>
      <w:r>
        <w:rPr>
          <w:rFonts w:eastAsia="Times New Roman" w:cs="Times New Roman"/>
          <w:b w:val="false"/>
          <w:i w:val="false"/>
          <w:iCs w:val="false"/>
          <w:color w:val="00000A"/>
          <w:sz w:val="22"/>
          <w:szCs w:val="22"/>
          <w:shd w:fill="FFFFFF" w:val="clear"/>
          <w:lang w:val="it-IT" w:eastAsia="zh-CN" w:bidi="ar-SA"/>
        </w:rPr>
        <w:t>……………………………………………………………………………………………………</w:t>
      </w:r>
    </w:p>
    <w:p>
      <w:pPr>
        <w:pStyle w:val="Sche3"/>
        <w:jc w:val="center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i/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SCHEMA DI BILANCIO DELL’ATTIVITA’ 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ENTRATE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1. RICAVI DIRETTI ATTIVITA’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Incasso da biglietti di accesso</w:t>
              <w:tab/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Vendita beni e servizi 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/>
            </w:pPr>
            <w:r>
              <w:rPr>
                <w:b/>
                <w:sz w:val="22"/>
                <w:szCs w:val="22"/>
                <w:lang w:val="it-IT"/>
              </w:rPr>
              <w:t xml:space="preserve">Altro </w:t>
            </w:r>
            <w:r>
              <w:rPr>
                <w:i/>
                <w:sz w:val="22"/>
                <w:szCs w:val="22"/>
                <w:lang w:val="it-IT"/>
              </w:rPr>
              <w:t>(specificare)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TOTALE RICAVI DIRETTI ATTIVITA’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2. PROVENTI DA SOGGETTI PRIVATI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Sponsorizzazioni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Liberalità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/>
            </w:pPr>
            <w:r>
              <w:rPr>
                <w:b/>
                <w:sz w:val="22"/>
                <w:szCs w:val="22"/>
                <w:lang w:val="it-IT"/>
              </w:rPr>
              <w:t xml:space="preserve">Altro </w:t>
            </w:r>
            <w:r>
              <w:rPr>
                <w:i/>
                <w:sz w:val="22"/>
                <w:szCs w:val="22"/>
                <w:lang w:val="it-IT"/>
              </w:rPr>
              <w:t>(specificare)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TOTALE PROVENTI DA SOGGETTI PRIVATI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/>
            </w:pPr>
            <w:r>
              <w:rPr>
                <w:b/>
                <w:sz w:val="22"/>
                <w:szCs w:val="22"/>
                <w:lang w:val="it-IT"/>
              </w:rPr>
              <w:t xml:space="preserve">3. FINANZIAMENTI PUBBLICI </w:t>
            </w:r>
            <w:r>
              <w:rPr>
                <w:b/>
                <w:i/>
                <w:sz w:val="22"/>
                <w:szCs w:val="22"/>
                <w:lang w:val="it-IT"/>
              </w:rPr>
              <w:t>(Specificare il Soggetto Pubblico)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i/>
                <w:i/>
                <w:sz w:val="22"/>
                <w:szCs w:val="22"/>
                <w:lang w:val="it-IT"/>
              </w:rPr>
            </w:pPr>
            <w:r>
              <w:rPr>
                <w:b/>
                <w:i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………………………………</w:t>
            </w:r>
            <w:r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………………………………</w:t>
            </w:r>
            <w:r>
              <w:rPr>
                <w:b/>
                <w:sz w:val="22"/>
                <w:szCs w:val="22"/>
                <w:lang w:val="it-IT"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ab/>
        <w:tab/>
        <w:tab/>
        <w:tab/>
        <w:tab/>
        <w:tab/>
        <w:tab/>
      </w:r>
    </w:p>
    <w:p>
      <w:pPr>
        <w:pStyle w:val="Sche3"/>
        <w:rPr/>
      </w:pPr>
      <w:r>
        <w:rPr>
          <w:b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  <w:tab/>
        <w:tab/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 TOTALE ENTRATE (1+2+3)</w:t>
        <w:tab/>
        <w:tab/>
        <w:tab/>
        <w:tab/>
        <w:tab/>
        <w:tab/>
        <w:tab/>
        <w:t xml:space="preserve">    €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USCITE</w:t>
      </w:r>
    </w:p>
    <w:p>
      <w:pPr>
        <w:pStyle w:val="Sche3"/>
        <w:jc w:val="center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1. COMPENSI CORRISPOSTI (comprensivi di oneri e ritenute di legge)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Personale artistico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Personale tecnico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Personale organizzativo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TOTALE COMPENSI CORRISPOSTI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2. COSTI ATTIVITA’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Spese di ospitalità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snapToGrid w:val="false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Rimborso viaggi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Fitto spazi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Trasporto ed oneri assicurativi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Allestimento spazi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Service Tecnici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Pubblicazioni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Premi e borse di studio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Promozione e pubblicità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Acquisto beni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/>
            </w:pPr>
            <w:r>
              <w:rPr>
                <w:b/>
                <w:sz w:val="22"/>
                <w:szCs w:val="22"/>
                <w:lang w:val="it-IT"/>
              </w:rPr>
              <w:t xml:space="preserve">Altro </w:t>
            </w:r>
            <w:r>
              <w:rPr>
                <w:i/>
                <w:sz w:val="22"/>
                <w:szCs w:val="22"/>
                <w:lang w:val="it-IT"/>
              </w:rPr>
              <w:t>(specificare)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B TOTALE USCITE (1+2)</w:t>
        <w:tab/>
        <w:tab/>
        <w:tab/>
        <w:tab/>
        <w:tab/>
        <w:tab/>
        <w:tab/>
        <w:tab/>
        <w:t xml:space="preserve">     € 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tbl>
      <w:tblPr>
        <w:tblW w:w="9847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8"/>
        <w:gridCol w:w="1819"/>
      </w:tblGrid>
      <w:tr>
        <w:trPr/>
        <w:tc>
          <w:tcPr>
            <w:tcW w:w="8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RISORSE PROPRIE DELLA ASSOCIAZIONE/ENTE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Sche3"/>
              <w:rPr>
                <w:b/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€</w:t>
            </w:r>
          </w:p>
        </w:tc>
      </w:tr>
    </w:tbl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Il sottoscritto, ai sensi del D.Lgs. n. 196/03 e del regolamento UE 2016/679, acconsente che i dati contenuti nella presente istanza nonché tutti i dati presenti nella documentazione a corredo e riferibili alla pratica possano essere trattati ed anche essere oggetto di comunicazione a terzi.</w:t>
      </w:r>
    </w:p>
    <w:p>
      <w:pPr>
        <w:pStyle w:val="Sche4"/>
        <w:tabs>
          <w:tab w:val="left" w:pos="8824" w:leader="dot"/>
        </w:tabs>
        <w:rPr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</w:r>
    </w:p>
    <w:p>
      <w:pPr>
        <w:pStyle w:val="Sche4"/>
        <w:tabs>
          <w:tab w:val="left" w:pos="8824" w:leader="dot"/>
        </w:tabs>
        <w:rPr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  <w:t>DATA…………………………</w:t>
      </w:r>
    </w:p>
    <w:p>
      <w:pPr>
        <w:pStyle w:val="Sche3"/>
        <w:ind w:left="360" w:right="0" w:hanging="0"/>
        <w:jc w:val="right"/>
        <w:rPr/>
      </w:pPr>
      <w:r>
        <w:rPr>
          <w:iCs/>
          <w:sz w:val="22"/>
          <w:szCs w:val="22"/>
          <w:lang w:val="it-IT"/>
        </w:rPr>
        <w:t>…………</w:t>
      </w:r>
      <w:r>
        <w:rPr>
          <w:iCs/>
          <w:sz w:val="22"/>
          <w:szCs w:val="22"/>
          <w:lang w:val="it-IT"/>
        </w:rPr>
        <w:t xml:space="preserve">. </w:t>
      </w:r>
      <w:r>
        <w:rPr>
          <w:sz w:val="22"/>
          <w:szCs w:val="22"/>
          <w:lang w:val="it-IT"/>
        </w:rPr>
        <w:t>FIRMA_______________________</w:t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p>
      <w:pPr>
        <w:pStyle w:val="Sche3"/>
        <w:rPr>
          <w:b/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 New Roman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swiss"/>
    <w:pitch w:val="variable"/>
  </w:font>
  <w:font w:name="Tahoma">
    <w:charset w:val="00"/>
    <w:family w:val="roman"/>
    <w:pitch w:val="variable"/>
  </w:font>
  <w:font w:name="Times New Roman">
    <w:charset w:val="00"/>
    <w:family w:val="roman"/>
    <w:pitch w:val="default"/>
  </w:font>
  <w:font w:name="TimesNewRoman">
    <w:charset w:val="00"/>
    <w:family w:val="roman"/>
    <w:pitch w:val="default"/>
  </w:font>
  <w:font w:name="TimesNewRoman">
    <w:altName w:val="Bold"/>
    <w:charset w:val="00"/>
    <w:family w:val="roman"/>
    <w:pitch w:val="default"/>
  </w:font>
  <w:font w:name="time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rPr/>
    </w:pPr>
    <w:bookmarkStart w:id="0" w:name="__UnoMark__99801_268803435"/>
    <w:bookmarkStart w:id="1" w:name="__UnoMark__99801_268803435"/>
    <w:bookmarkEnd w:id="1"/>
    <w:r>
      <w:rPr/>
      <mc:AlternateContent>
        <mc:Choice Requires="wps">
          <w:drawing>
            <wp:anchor behindDoc="1" distT="0" distB="0" distL="114935" distR="114935" simplePos="0" locked="0" layoutInCell="1" allowOverlap="1" relativeHeight="5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835" cy="360045"/>
              <wp:effectExtent l="0" t="0" r="0" b="0"/>
              <wp:wrapSquare wrapText="largest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35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202" coordsize="21600,21600" o:spt="202" path="m,l,21600l21600,21600l21600,xe">
              <v:stroke joinstyle="miter"/>
              <v:path gradientshapeok="t" o:connecttype="rect"/>
            </v:shapetype>
            <v:shape id="shape_0" stroked="f" style="position:absolute;margin-left:532.55pt;margin-top:0.05pt;width:5.95pt;height:28.25pt;mso-position-horizontal-relative:page" type="shapetype_202">
              <w10:wrap type="none"/>
              <v:fill on="false" o:detectmouseclick="t"/>
              <v:stroke color="#3465a4" joinstyle="round" endcap="flat"/>
            </v:shape>
          </w:pict>
        </mc:Fallback>
      </mc:AlternateContent>
    </w:r>
    <w:r>
      <mc:AlternateContent>
        <mc:Choice Requires="wps">
          <w:drawing>
            <wp:anchor behindDoc="1" distT="72390" distB="72390" distL="72390" distR="72390" simplePos="0" locked="0" layoutInCell="1" allowOverlap="1" relativeHeight="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3660" cy="35687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" cy="3568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5.8pt;height:28.1pt;mso-wrap-distance-left:5.7pt;mso-wrap-distance-right:5.7pt;mso-wrap-distance-top:5.7pt;mso-wrap-distance-bottom:5.7pt;margin-top:0.05pt;mso-position-vertical-relative:text;margin-left:532.55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4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lineRule="exact" w:line="567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zh-CN" w:bidi="ar-SA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 New Roman" w:hAnsi="time New Roman" w:eastAsia="Times New Roman" w:cs="Times New Roman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  <w:i w:val="false"/>
    </w:rPr>
  </w:style>
  <w:style w:type="character" w:styleId="WW8Num19z1">
    <w:name w:val="WW8Num19z1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Caratterepredefinitoparagrafo">
    <w:name w:val="Carattere predefinito paragrafo"/>
    <w:qFormat/>
    <w:rPr/>
  </w:style>
  <w:style w:type="character" w:styleId="Numerodipagina">
    <w:name w:val="Numero di pagina"/>
    <w:basedOn w:val="Caratterepredefinitoparagrafo"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Corpo del testo"/>
    <w:basedOn w:val="Normal"/>
    <w:pPr>
      <w:widowControl/>
      <w:spacing w:lineRule="auto" w:line="240"/>
      <w:jc w:val="both"/>
    </w:pPr>
    <w:rPr>
      <w:szCs w:val="24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Intestazione"/>
    <w:basedOn w:val="Normal"/>
    <w:pPr>
      <w:widowControl/>
      <w:spacing w:lineRule="auto" w:line="240" w:before="280" w:after="280"/>
    </w:pPr>
    <w:rPr>
      <w:rFonts w:ascii="Arial Unicode MS" w:hAnsi="Arial Unicode MS" w:eastAsia="Arial Unicode MS" w:cs="Arial Unicode MS"/>
      <w:szCs w:val="24"/>
    </w:rPr>
  </w:style>
  <w:style w:type="paragraph" w:styleId="Sche3">
    <w:name w:val="sche_3"/>
    <w:qFormat/>
    <w:pPr>
      <w:widowControl w:val="false"/>
      <w:suppressAutoHyphens w:val="true"/>
      <w:kinsoku w:val="true"/>
      <w:overflowPunct w:val="false"/>
      <w:autoSpaceDE w:val="true"/>
      <w:bidi w:val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Sche22">
    <w:name w:val="sche2_2"/>
    <w:qFormat/>
    <w:pPr>
      <w:widowControl w:val="false"/>
      <w:suppressAutoHyphens w:val="true"/>
      <w:kinsoku w:val="true"/>
      <w:overflowPunct w:val="false"/>
      <w:autoSpaceDE w:val="true"/>
      <w:bidi w:val="0"/>
      <w:jc w:val="right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BodyText2">
    <w:name w:val="Body Text 2"/>
    <w:basedOn w:val="Normal"/>
    <w:qFormat/>
    <w:pPr>
      <w:widowControl/>
      <w:spacing w:lineRule="auto" w:line="360"/>
      <w:ind w:left="425" w:right="0" w:hanging="0"/>
      <w:jc w:val="both"/>
    </w:pPr>
    <w:rPr>
      <w:rFonts w:ascii="Arial" w:hAnsi="Arial" w:cs="Arial"/>
      <w:sz w:val="20"/>
    </w:rPr>
  </w:style>
  <w:style w:type="paragraph" w:styleId="Sche4">
    <w:name w:val="sche_4"/>
    <w:qFormat/>
    <w:pPr>
      <w:widowControl w:val="false"/>
      <w:suppressAutoHyphens w:val="true"/>
      <w:kinsoku w:val="true"/>
      <w:overflowPunct w:val="false"/>
      <w:autoSpaceDE w:val="true"/>
      <w:bidi w:val="0"/>
      <w:jc w:val="both"/>
    </w:pPr>
    <w:rPr>
      <w:rFonts w:ascii="Times New Roman" w:hAnsi="Times New Roman" w:eastAsia="Times New Roman" w:cs="Times New Roman"/>
      <w:color w:val="00000A"/>
      <w:sz w:val="20"/>
      <w:szCs w:val="20"/>
      <w:lang w:val="en-US" w:eastAsia="zh-CN" w:bidi="ar-SA"/>
    </w:rPr>
  </w:style>
  <w:style w:type="paragraph" w:styleId="BodyTextIndent2">
    <w:name w:val="Body Text Indent 2"/>
    <w:basedOn w:val="Normal"/>
    <w:qFormat/>
    <w:pPr>
      <w:widowControl/>
      <w:spacing w:lineRule="auto" w:line="240"/>
      <w:ind w:left="360" w:right="0" w:hanging="0"/>
      <w:jc w:val="both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85</TotalTime>
  <Application>LibreOffice/4.4.5.2$Windows_x86 LibreOffice_project/a22f674fd25a3b6f45bdebf25400ed2adff0ff99</Application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2013-04-24T14:03:00Z</dcterms:created>
  <dc:creator>comune di altamura</dc:creator>
  <dc:language>it-IT</dc:language>
  <cp:lastPrinted>2019-04-16T08:06:00Z</cp:lastPrinted>
  <dcterms:modified xsi:type="dcterms:W3CDTF">2020-11-26T17:55:23Z</dcterms:modified>
  <cp:revision>25</cp:revision>
  <dc:title>Da redigere in competente bollo</dc:title>
</cp:coreProperties>
</file>